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Heading 1"/>
        <w:jc w:val="center"/>
      </w:pPr>
      <w:r>
        <w:rPr>
          <w:rtl w:val="0"/>
          <w:lang w:val="en-US"/>
        </w:rPr>
        <w:t>Verifying Benefits Before Your Visit</w:t>
      </w:r>
    </w:p>
    <w:p>
      <w:pPr>
        <w:pStyle w:val="Heading 1"/>
      </w:pPr>
      <w:r>
        <w:rPr>
          <w:rtl w:val="0"/>
          <w:lang w:val="en-US"/>
        </w:rPr>
        <w:t>Information You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ll Need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Patient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name, Date of Birth, Policy number, group number, Social Security #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Name of Insured, their DOB, and Social Security #</w:t>
      </w:r>
    </w:p>
    <w:p>
      <w:pPr>
        <w:pStyle w:val="Normal.0"/>
        <w:numPr>
          <w:ilvl w:val="0"/>
          <w:numId w:val="2"/>
        </w:numPr>
        <w:rPr>
          <w:lang w:val="en-US"/>
        </w:rPr>
      </w:pPr>
      <w:r>
        <w:rPr>
          <w:rtl w:val="0"/>
          <w:lang w:val="en-US"/>
        </w:rPr>
        <w:t>Insurance Company name &amp; phone #</w:t>
      </w:r>
    </w:p>
    <w:p>
      <w:pPr>
        <w:pStyle w:val="Heading 1"/>
        <w:spacing w:line="480" w:lineRule="auto"/>
      </w:pPr>
      <w:r>
        <w:rPr>
          <w:rtl w:val="0"/>
          <w:lang w:val="en-US"/>
        </w:rPr>
        <w:t>Making the Call</w:t>
      </w:r>
    </w:p>
    <w:p>
      <w:pPr>
        <w:pStyle w:val="Normal.0"/>
        <w:numPr>
          <w:ilvl w:val="0"/>
          <w:numId w:val="4"/>
        </w:numPr>
        <w:spacing w:line="360" w:lineRule="auto"/>
        <w:rPr>
          <w:lang w:val="en-US"/>
        </w:rPr>
      </w:pPr>
      <w:r>
        <w:rPr>
          <w:rtl w:val="0"/>
          <w:lang w:val="en-US"/>
        </w:rPr>
        <w:t>Note the name of person speaking with, time, and date of conversation</w:t>
      </w:r>
    </w:p>
    <w:p>
      <w:pPr>
        <w:pStyle w:val="Normal.0"/>
        <w:spacing w:line="360" w:lineRule="auto"/>
        <w:ind w:left="720" w:firstLine="0"/>
      </w:pPr>
      <w:r>
        <w:rPr>
          <w:rtl w:val="0"/>
          <w:lang w:val="en-US"/>
        </w:rPr>
        <w:t>Name of representative: _____________________________</w:t>
      </w:r>
    </w:p>
    <w:p>
      <w:pPr>
        <w:pStyle w:val="Normal.0"/>
        <w:spacing w:line="360" w:lineRule="auto"/>
        <w:ind w:left="720" w:firstLine="0"/>
      </w:pPr>
      <w:r>
        <w:rPr>
          <w:rtl w:val="0"/>
          <w:lang w:val="en-US"/>
        </w:rPr>
        <w:t>Time and date of conversation: _______________________</w:t>
      </w:r>
    </w:p>
    <w:p>
      <w:pPr>
        <w:pStyle w:val="Normal.0"/>
        <w:numPr>
          <w:ilvl w:val="0"/>
          <w:numId w:val="4"/>
        </w:numPr>
        <w:spacing w:line="360" w:lineRule="auto"/>
        <w:rPr>
          <w:lang w:val="en-US"/>
        </w:rPr>
      </w:pPr>
      <w:r>
        <w:rPr>
          <w:rtl w:val="0"/>
          <w:lang w:val="en-US"/>
        </w:rPr>
        <w:t xml:space="preserve">Question checklist </w:t>
      </w:r>
    </w:p>
    <w:p>
      <w:pPr>
        <w:pStyle w:val="Normal.0"/>
        <w:spacing w:line="360" w:lineRule="auto"/>
        <w:ind w:left="1080" w:firstLine="0"/>
      </w:pPr>
      <w:r>
        <w:rPr>
          <w:rtl w:val="0"/>
          <w:lang w:val="en-US"/>
        </w:rPr>
        <w:t>Drs. Krumbeck</w:t>
      </w:r>
      <w:r>
        <w:rPr>
          <w:rtl w:val="0"/>
          <w:lang w:val="en-US"/>
        </w:rPr>
        <w:t xml:space="preserve">, Wilson, and Michelson </w:t>
      </w:r>
      <w:r>
        <w:rPr>
          <w:rtl w:val="0"/>
          <w:lang w:val="en-US"/>
        </w:rPr>
        <w:t xml:space="preserve">are naturopathic physicians.  </w:t>
      </w:r>
      <w:r>
        <w:br w:type="textWrapping"/>
      </w:r>
      <w:r>
        <w:rPr>
          <w:rtl w:val="0"/>
          <w:lang w:val="en-US"/>
        </w:rPr>
        <w:t>Dr. Krumbeck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NPI is #1780938118.  Dr. </w:t>
      </w:r>
      <w:r>
        <w:rPr>
          <w:rtl w:val="0"/>
          <w:lang w:val="en-US"/>
        </w:rPr>
        <w:t>Wilson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NPI is #</w:t>
      </w:r>
      <w:r>
        <w:rPr>
          <w:rtl w:val="0"/>
          <w:lang w:val="en-US"/>
        </w:rPr>
        <w:t>1104442318</w:t>
      </w:r>
      <w:r>
        <w:rPr>
          <w:rtl w:val="0"/>
          <w:lang w:val="en-US"/>
        </w:rPr>
        <w:t>.  Dr. Michelson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s NPI is #</w:t>
      </w:r>
      <w:r>
        <w:rPr>
          <w:rtl w:val="0"/>
          <w:lang w:val="en-US"/>
        </w:rPr>
        <w:t>1396619540</w:t>
      </w:r>
    </w:p>
    <w:p>
      <w:pPr>
        <w:pStyle w:val="Normal.0"/>
        <w:spacing w:line="360" w:lineRule="auto"/>
        <w:ind w:firstLine="360"/>
      </w:pPr>
      <w:r>
        <w:tab/>
      </w: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</w:t>
      </w:r>
      <w:r>
        <w:rPr>
          <w:b w:val="1"/>
          <w:bCs w:val="1"/>
          <w:rtl w:val="0"/>
          <w:lang w:val="en-US"/>
        </w:rPr>
        <w:t>Does this plan cover naturopathic physicians</w:t>
      </w:r>
      <w:r>
        <w:rPr>
          <w:rtl w:val="0"/>
          <w:lang w:val="en-US"/>
        </w:rPr>
        <w:t>?  ____________</w:t>
      </w:r>
    </w:p>
    <w:p>
      <w:pPr>
        <w:pStyle w:val="Normal.0"/>
        <w:spacing w:line="360" w:lineRule="auto"/>
        <w:ind w:firstLine="360"/>
      </w:pPr>
      <w:r>
        <w:tab/>
      </w: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 Are naturopathic physicians in-network? _____________</w:t>
      </w:r>
    </w:p>
    <w:p>
      <w:pPr>
        <w:pStyle w:val="Normal.0"/>
        <w:spacing w:line="360" w:lineRule="auto"/>
        <w:ind w:firstLine="360"/>
      </w:pPr>
      <w:r>
        <w:tab/>
      </w: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 If naturopathic physicians are out-of-network, what percentage of the claim is covered? _______________</w:t>
      </w:r>
    </w:p>
    <w:p>
      <w:pPr>
        <w:pStyle w:val="Normal.0"/>
        <w:spacing w:line="360" w:lineRule="auto"/>
        <w:ind w:firstLine="360"/>
      </w:pPr>
      <w:r>
        <w:rPr>
          <w:rtl w:val="0"/>
          <w:lang w:val="en-US"/>
        </w:rPr>
        <w:t xml:space="preserve"> </w:t>
      </w: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 Where are claims sent?</w:t>
      </w:r>
    </w:p>
    <w:p>
      <w:pPr>
        <w:pStyle w:val="Normal.0"/>
        <w:spacing w:line="360" w:lineRule="auto"/>
        <w:ind w:firstLine="360"/>
      </w:pPr>
      <w:r>
        <w:rPr>
          <w:rtl w:val="0"/>
        </w:rPr>
        <w:tab/>
        <w:t>Name of Company ______________________________</w:t>
      </w:r>
    </w:p>
    <w:p>
      <w:pPr>
        <w:pStyle w:val="Normal.0"/>
        <w:spacing w:line="360" w:lineRule="auto"/>
        <w:ind w:firstLine="360"/>
      </w:pPr>
      <w:r>
        <w:rPr>
          <w:rtl w:val="0"/>
        </w:rPr>
        <w:tab/>
        <w:t>Address                  ______________________________</w:t>
      </w:r>
    </w:p>
    <w:p>
      <w:pPr>
        <w:pStyle w:val="Normal.0"/>
        <w:spacing w:line="360" w:lineRule="auto"/>
        <w:ind w:firstLine="360"/>
      </w:pPr>
      <w:r>
        <w:rPr>
          <w:rtl w:val="0"/>
        </w:rPr>
        <w:tab/>
        <w:t>City, State Zip        ______________________________</w:t>
      </w:r>
    </w:p>
    <w:p>
      <w:pPr>
        <w:pStyle w:val="Normal.0"/>
        <w:spacing w:line="360" w:lineRule="auto"/>
        <w:ind w:firstLine="360"/>
      </w:pP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Do you need a doctor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 xml:space="preserve">s referral? </w:t>
      </w:r>
      <w:r>
        <w:rPr>
          <w:rFonts w:ascii="Arial" w:hAnsi="Arial" w:hint="default"/>
          <w:rtl w:val="0"/>
          <w:lang w:val="en-US"/>
        </w:rPr>
        <w:t xml:space="preserve">□ </w:t>
      </w:r>
      <w:r>
        <w:rPr>
          <w:rtl w:val="0"/>
          <w:lang w:val="en-US"/>
        </w:rPr>
        <w:t xml:space="preserve">yes </w:t>
      </w:r>
      <w:r>
        <w:rPr>
          <w:rFonts w:ascii="Arial" w:hAnsi="Arial" w:hint="default"/>
          <w:rtl w:val="0"/>
          <w:lang w:val="en-US"/>
        </w:rPr>
        <w:t xml:space="preserve">□ </w:t>
      </w:r>
      <w:r>
        <w:rPr>
          <w:rtl w:val="0"/>
          <w:lang w:val="en-US"/>
        </w:rPr>
        <w:t>no</w:t>
      </w:r>
    </w:p>
    <w:p>
      <w:pPr>
        <w:pStyle w:val="Normal.0"/>
        <w:spacing w:line="360" w:lineRule="auto"/>
        <w:ind w:firstLine="360"/>
      </w:pP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What is your deductible and how much of it has been met?</w:t>
      </w:r>
    </w:p>
    <w:p>
      <w:pPr>
        <w:pStyle w:val="Normal.0"/>
        <w:spacing w:line="360" w:lineRule="auto"/>
        <w:ind w:firstLine="360"/>
      </w:pPr>
      <w:r>
        <w:rPr>
          <w:rtl w:val="0"/>
        </w:rPr>
        <w:tab/>
        <w:t>Deductible $___________</w:t>
      </w:r>
    </w:p>
    <w:p>
      <w:pPr>
        <w:pStyle w:val="Normal.0"/>
        <w:spacing w:line="360" w:lineRule="auto"/>
        <w:ind w:firstLine="360"/>
      </w:pPr>
      <w:r>
        <w:rPr>
          <w:rtl w:val="0"/>
        </w:rPr>
        <w:tab/>
        <w:t>Amount met in current calendar year  $____________</w:t>
      </w:r>
    </w:p>
    <w:p>
      <w:pPr>
        <w:pStyle w:val="Normal.0"/>
        <w:spacing w:line="360" w:lineRule="auto"/>
        <w:ind w:firstLine="360"/>
      </w:pPr>
      <w:r>
        <w:rPr>
          <w:rFonts w:ascii="Arial" w:hAnsi="Arial" w:hint="default"/>
          <w:rtl w:val="0"/>
          <w:lang w:val="en-US"/>
        </w:rPr>
        <w:t>□</w:t>
      </w:r>
      <w:r>
        <w:rPr>
          <w:rtl w:val="0"/>
          <w:lang w:val="en-US"/>
        </w:rPr>
        <w:t xml:space="preserve"> What is your calendar year?  Begins in ________________</w:t>
      </w:r>
    </w:p>
    <w:sectPr>
      <w:headerReference w:type="default" r:id="rId4"/>
      <w:footerReference w:type="default" r:id="rId5"/>
      <w:pgSz w:w="12240" w:h="15840" w:orient="portrait"/>
      <w:pgMar w:top="1440" w:right="1800" w:bottom="1440" w:left="18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ed Style 1"/>
  </w:abstractNum>
  <w:abstractNum w:abstractNumId="1">
    <w:multiLevelType w:val="hybridMultilevel"/>
    <w:styleLink w:val="Imported Style 1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ed Style 2"/>
  </w:abstractNum>
  <w:abstractNum w:abstractNumId="3">
    <w:multiLevelType w:val="hybridMultilevel"/>
    <w:styleLink w:val="Imported Style 2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lowerLetter"/>
      <w:suff w:val="tab"/>
      <w:lvlText w:val="%2."/>
      <w:lvlJc w:val="left"/>
      <w:pPr>
        <w:tabs>
          <w:tab w:val="left" w:pos="720"/>
        </w:tabs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lowerRoman"/>
      <w:suff w:val="tab"/>
      <w:lvlText w:val="%3."/>
      <w:lvlJc w:val="left"/>
      <w:pPr>
        <w:tabs>
          <w:tab w:val="left" w:pos="720"/>
        </w:tabs>
        <w:ind w:left="216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720"/>
        </w:tabs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lowerLetter"/>
      <w:suff w:val="tab"/>
      <w:lvlText w:val="%5."/>
      <w:lvlJc w:val="left"/>
      <w:pPr>
        <w:tabs>
          <w:tab w:val="left" w:pos="720"/>
        </w:tabs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Roman"/>
      <w:suff w:val="tab"/>
      <w:lvlText w:val="%6."/>
      <w:lvlJc w:val="left"/>
      <w:pPr>
        <w:tabs>
          <w:tab w:val="left" w:pos="720"/>
        </w:tabs>
        <w:ind w:left="432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720"/>
        </w:tabs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lowerLetter"/>
      <w:suff w:val="tab"/>
      <w:lvlText w:val="%8."/>
      <w:lvlJc w:val="left"/>
      <w:pPr>
        <w:tabs>
          <w:tab w:val="left" w:pos="720"/>
        </w:tabs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Roman"/>
      <w:suff w:val="tab"/>
      <w:lvlText w:val="%9."/>
      <w:lvlJc w:val="left"/>
      <w:pPr>
        <w:tabs>
          <w:tab w:val="left" w:pos="720"/>
        </w:tabs>
        <w:ind w:left="6480" w:hanging="3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1">
    <w:name w:val="Heading 1"/>
    <w:next w:val="Normal.0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240" w:after="60" w:line="240" w:lineRule="auto"/>
      <w:ind w:left="0" w:right="0" w:firstLine="0"/>
      <w:jc w:val="left"/>
      <w:outlineLvl w:val="0"/>
    </w:pPr>
    <w:rPr>
      <w:rFonts w:ascii="Arial" w:cs="Arial Unicode MS" w:hAnsi="Arial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32"/>
      <w:position w:val="0"/>
      <w:sz w:val="32"/>
      <w:szCs w:val="32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Imported Style 1">
    <w:name w:val="Imported Style 1"/>
    <w:pPr>
      <w:numPr>
        <w:numId w:val="1"/>
      </w:numPr>
    </w:pPr>
  </w:style>
  <w:style w:type="numbering" w:styleId="Imported Style 2">
    <w:name w:val="Imported Style 2"/>
    <w:pPr>
      <w:numPr>
        <w:numId w:val="3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